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077C" w14:textId="77777777" w:rsidR="003F3ADC" w:rsidRPr="003F3ADC" w:rsidRDefault="003F3ADC" w:rsidP="003F3ADC">
      <w:pPr>
        <w:rPr>
          <w:rFonts w:ascii="Century Gothic" w:eastAsia="Times New Roman" w:hAnsi="Century Gothic" w:cs="Times New Roman"/>
          <w:b/>
          <w:color w:val="C00000"/>
          <w:kern w:val="28"/>
          <w14:ligatures w14:val="standard"/>
          <w14:cntxtAlts/>
        </w:rPr>
      </w:pPr>
      <w:r w:rsidRPr="003F3ADC">
        <w:rPr>
          <w:rFonts w:ascii="Century Gothic" w:eastAsia="Times New Roman" w:hAnsi="Century Gothic" w:cs="Times New Roman"/>
          <w:b/>
          <w:color w:val="C00000"/>
          <w:kern w:val="28"/>
          <w14:ligatures w14:val="standard"/>
          <w14:cntxtAlts/>
        </w:rPr>
        <w:t>RESEARCH LOG</w:t>
      </w:r>
    </w:p>
    <w:tbl>
      <w:tblPr>
        <w:tblStyle w:val="LightGrid-Accent11"/>
        <w:tblW w:w="13608" w:type="dxa"/>
        <w:tblLayout w:type="fixed"/>
        <w:tblLook w:val="04A0" w:firstRow="1" w:lastRow="0" w:firstColumn="1" w:lastColumn="0" w:noHBand="0" w:noVBand="1"/>
      </w:tblPr>
      <w:tblGrid>
        <w:gridCol w:w="1368"/>
        <w:gridCol w:w="1530"/>
        <w:gridCol w:w="1980"/>
        <w:gridCol w:w="4050"/>
        <w:gridCol w:w="2700"/>
        <w:gridCol w:w="1980"/>
      </w:tblGrid>
      <w:tr w:rsidR="003F3ADC" w:rsidRPr="003F3ADC" w14:paraId="3199D481" w14:textId="77777777" w:rsidTr="00727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Align w:val="bottom"/>
          </w:tcPr>
          <w:p w14:paraId="571FD58B" w14:textId="77777777" w:rsidR="003F3ADC" w:rsidRPr="003F3ADC" w:rsidRDefault="003F3ADC" w:rsidP="003F3ADC">
            <w:pPr>
              <w:spacing w:before="240"/>
              <w:jc w:val="center"/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</w:pPr>
            <w:r w:rsidRPr="003F3ADC"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  <w:t>Date</w:t>
            </w:r>
          </w:p>
        </w:tc>
        <w:tc>
          <w:tcPr>
            <w:tcW w:w="1530" w:type="dxa"/>
            <w:vAlign w:val="bottom"/>
          </w:tcPr>
          <w:p w14:paraId="7B5029DB" w14:textId="77777777" w:rsidR="003F3ADC" w:rsidRPr="003F3ADC" w:rsidRDefault="003F3ADC" w:rsidP="003F3AD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</w:pPr>
            <w:r w:rsidRPr="003F3ADC"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  <w:t>Source</w:t>
            </w:r>
          </w:p>
        </w:tc>
        <w:tc>
          <w:tcPr>
            <w:tcW w:w="1980" w:type="dxa"/>
            <w:vAlign w:val="bottom"/>
          </w:tcPr>
          <w:p w14:paraId="4D62BA22" w14:textId="77777777" w:rsidR="003F3ADC" w:rsidRPr="003F3ADC" w:rsidRDefault="003F3ADC" w:rsidP="003F3AD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</w:pPr>
            <w:r w:rsidRPr="003F3ADC"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  <w:t>Search Queries</w:t>
            </w:r>
          </w:p>
        </w:tc>
        <w:tc>
          <w:tcPr>
            <w:tcW w:w="4050" w:type="dxa"/>
            <w:vAlign w:val="bottom"/>
          </w:tcPr>
          <w:p w14:paraId="5F8B82B1" w14:textId="77777777" w:rsidR="003F3ADC" w:rsidRPr="003F3ADC" w:rsidRDefault="003F3ADC" w:rsidP="003F3AD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</w:pPr>
            <w:r w:rsidRPr="003F3ADC"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  <w:t>Findings/Value</w:t>
            </w:r>
          </w:p>
        </w:tc>
        <w:tc>
          <w:tcPr>
            <w:tcW w:w="2700" w:type="dxa"/>
            <w:vAlign w:val="bottom"/>
          </w:tcPr>
          <w:p w14:paraId="0621A010" w14:textId="77777777" w:rsidR="003F3ADC" w:rsidRPr="003F3ADC" w:rsidRDefault="003F3ADC" w:rsidP="003F3AD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</w:pPr>
            <w:r w:rsidRPr="003F3ADC"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  <w:t>Next Steps/Questions</w:t>
            </w:r>
          </w:p>
        </w:tc>
        <w:tc>
          <w:tcPr>
            <w:tcW w:w="1980" w:type="dxa"/>
            <w:vAlign w:val="bottom"/>
          </w:tcPr>
          <w:p w14:paraId="53063E88" w14:textId="77777777" w:rsidR="003F3ADC" w:rsidRPr="003F3ADC" w:rsidRDefault="003F3ADC" w:rsidP="003F3AD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</w:pPr>
            <w:r w:rsidRPr="003F3ADC">
              <w:rPr>
                <w:rFonts w:ascii="Century Gothic" w:hAnsi="Century Gothic"/>
                <w:kern w:val="28"/>
                <w:sz w:val="20"/>
                <w:szCs w:val="20"/>
                <w14:ligatures w14:val="standard"/>
                <w14:cntxtAlts/>
              </w:rPr>
              <w:t>Currency</w:t>
            </w:r>
          </w:p>
        </w:tc>
      </w:tr>
      <w:tr w:rsidR="003F3ADC" w:rsidRPr="003F3ADC" w14:paraId="37594D4E" w14:textId="77777777" w:rsidTr="00727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757A1E52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  <w:p w14:paraId="68EA183D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77B0BE17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527961B4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15A61F38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21085F3E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593A9454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0238C185" w14:textId="77777777" w:rsidTr="007276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77F78DA9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  <w:p w14:paraId="6F0294E9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5117AD0C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14568FB0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57D2FCBF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543712DD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5FDB7C34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6CAB2897" w14:textId="77777777" w:rsidTr="00727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5664AAA3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  <w:p w14:paraId="6EF30635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7C420BAC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0CC6BF65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3FA94D8C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5D10D51D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69CCB0E5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6DAD6AD0" w14:textId="77777777" w:rsidTr="007276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7D411C2B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  <w:p w14:paraId="45E28C71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1F329768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72E727C7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28EDE392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49402FA1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3E701A4A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2A0D6566" w14:textId="77777777" w:rsidTr="00727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0E796EA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  <w:p w14:paraId="3F955178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5E6346DA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21A2065E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5FDB1093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7217BBBB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1389D718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55374FB9" w14:textId="77777777" w:rsidTr="007276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5EF7BDF0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613E8FC1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381DCAB6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  <w:p w14:paraId="69F67BA9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2FF2F08A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1602B86D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0169DC5B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2DD508A3" w14:textId="77777777" w:rsidTr="00727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45FA3CAE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  <w:p w14:paraId="2BF6C7AA" w14:textId="77777777" w:rsidR="003F3ADC" w:rsidRPr="003F3ADC" w:rsidRDefault="003F3ADC" w:rsidP="003F3ADC">
            <w:pPr>
              <w:rPr>
                <w:rFonts w:ascii="Century Gothic" w:hAnsi="Century Gothic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3556802D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528019C2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17691865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35D9AA44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7A65C8CB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0790CCC8" w14:textId="77777777" w:rsidTr="007276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60B9167A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  <w:p w14:paraId="37A0282D" w14:textId="77777777" w:rsidR="003F3ADC" w:rsidRP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163228BB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1D51545E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541E6A19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2DD913A8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7BD3CDF3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0331E9CE" w14:textId="77777777" w:rsidTr="00727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590CBE8A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  <w:p w14:paraId="58F6A293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08C7D791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75A59A4F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6D1DB139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2724C089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47FAFFBE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54F6732F" w14:textId="77777777" w:rsidTr="007276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2CE325C8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  <w:p w14:paraId="212D2800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5C645746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1074F904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7281C719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77BFF035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196F1146" w14:textId="77777777" w:rsidR="003F3ADC" w:rsidRPr="003F3ADC" w:rsidRDefault="003F3ADC" w:rsidP="003F3A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  <w:tr w:rsidR="003F3ADC" w:rsidRPr="003F3ADC" w14:paraId="00F161CA" w14:textId="77777777" w:rsidTr="00727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0DADBA3A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  <w:p w14:paraId="5CCE08FA" w14:textId="77777777" w:rsidR="003F3ADC" w:rsidRDefault="003F3ADC" w:rsidP="003F3ADC">
            <w:pPr>
              <w:rPr>
                <w:rFonts w:ascii="Century Gothic" w:hAnsi="Century Gothic"/>
                <w:bCs w:val="0"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530" w:type="dxa"/>
          </w:tcPr>
          <w:p w14:paraId="673B4AB7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68AE3DE6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4050" w:type="dxa"/>
          </w:tcPr>
          <w:p w14:paraId="7F897E36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2700" w:type="dxa"/>
          </w:tcPr>
          <w:p w14:paraId="58BBDFC4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  <w:tc>
          <w:tcPr>
            <w:tcW w:w="1980" w:type="dxa"/>
          </w:tcPr>
          <w:p w14:paraId="3A844FAD" w14:textId="77777777" w:rsidR="003F3ADC" w:rsidRPr="003F3ADC" w:rsidRDefault="003F3ADC" w:rsidP="003F3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color w:val="C00000"/>
                <w:kern w:val="28"/>
                <w14:ligatures w14:val="standard"/>
                <w14:cntxtAlts/>
              </w:rPr>
            </w:pPr>
          </w:p>
        </w:tc>
      </w:tr>
    </w:tbl>
    <w:p w14:paraId="47412FDD" w14:textId="77777777" w:rsidR="0098077A" w:rsidRDefault="00B8158C"/>
    <w:sectPr w:rsidR="0098077A" w:rsidSect="003F3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C"/>
    <w:rsid w:val="003F3ADC"/>
    <w:rsid w:val="00536FA5"/>
    <w:rsid w:val="00717738"/>
    <w:rsid w:val="00B8158C"/>
    <w:rsid w:val="00E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36D1"/>
  <w15:docId w15:val="{9ACB754D-5EC5-4A1D-AB7A-888649A8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next w:val="LightGrid-Accent1"/>
    <w:uiPriority w:val="62"/>
    <w:rsid w:val="003F3ADC"/>
    <w:pPr>
      <w:spacing w:after="0" w:line="240" w:lineRule="auto"/>
    </w:pPr>
    <w:tblPr>
      <w:tblStyleRowBandSize w:val="1"/>
      <w:tblStyleColBandSize w:val="1"/>
      <w:tblBorders>
        <w:top w:val="single" w:sz="8" w:space="0" w:color="7A7A7A"/>
        <w:left w:val="single" w:sz="8" w:space="0" w:color="7A7A7A"/>
        <w:bottom w:val="single" w:sz="8" w:space="0" w:color="7A7A7A"/>
        <w:right w:val="single" w:sz="8" w:space="0" w:color="7A7A7A"/>
        <w:insideH w:val="single" w:sz="8" w:space="0" w:color="7A7A7A"/>
        <w:insideV w:val="single" w:sz="8" w:space="0" w:color="7A7A7A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7A7A"/>
          <w:left w:val="single" w:sz="8" w:space="0" w:color="7A7A7A"/>
          <w:bottom w:val="single" w:sz="18" w:space="0" w:color="7A7A7A"/>
          <w:right w:val="single" w:sz="8" w:space="0" w:color="7A7A7A"/>
          <w:insideH w:val="nil"/>
          <w:insideV w:val="single" w:sz="8" w:space="0" w:color="7A7A7A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A7A7A"/>
          <w:left w:val="single" w:sz="8" w:space="0" w:color="7A7A7A"/>
          <w:bottom w:val="single" w:sz="8" w:space="0" w:color="7A7A7A"/>
          <w:right w:val="single" w:sz="8" w:space="0" w:color="7A7A7A"/>
          <w:insideH w:val="nil"/>
          <w:insideV w:val="single" w:sz="8" w:space="0" w:color="7A7A7A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7A7A"/>
          <w:left w:val="single" w:sz="8" w:space="0" w:color="7A7A7A"/>
          <w:bottom w:val="single" w:sz="8" w:space="0" w:color="7A7A7A"/>
          <w:right w:val="single" w:sz="8" w:space="0" w:color="7A7A7A"/>
        </w:tcBorders>
      </w:tcPr>
    </w:tblStylePr>
    <w:tblStylePr w:type="band1Vert">
      <w:tblPr/>
      <w:tcPr>
        <w:tcBorders>
          <w:top w:val="single" w:sz="8" w:space="0" w:color="7A7A7A"/>
          <w:left w:val="single" w:sz="8" w:space="0" w:color="7A7A7A"/>
          <w:bottom w:val="single" w:sz="8" w:space="0" w:color="7A7A7A"/>
          <w:right w:val="single" w:sz="8" w:space="0" w:color="7A7A7A"/>
        </w:tcBorders>
        <w:shd w:val="clear" w:color="auto" w:fill="DEDEDE"/>
      </w:tcPr>
    </w:tblStylePr>
    <w:tblStylePr w:type="band1Horz">
      <w:tblPr/>
      <w:tcPr>
        <w:tcBorders>
          <w:top w:val="single" w:sz="8" w:space="0" w:color="7A7A7A"/>
          <w:left w:val="single" w:sz="8" w:space="0" w:color="7A7A7A"/>
          <w:bottom w:val="single" w:sz="8" w:space="0" w:color="7A7A7A"/>
          <w:right w:val="single" w:sz="8" w:space="0" w:color="7A7A7A"/>
          <w:insideV w:val="single" w:sz="8" w:space="0" w:color="7A7A7A"/>
        </w:tcBorders>
        <w:shd w:val="clear" w:color="auto" w:fill="DEDEDE"/>
      </w:tcPr>
    </w:tblStylePr>
    <w:tblStylePr w:type="band2Horz">
      <w:tblPr/>
      <w:tcPr>
        <w:tcBorders>
          <w:top w:val="single" w:sz="8" w:space="0" w:color="7A7A7A"/>
          <w:left w:val="single" w:sz="8" w:space="0" w:color="7A7A7A"/>
          <w:bottom w:val="single" w:sz="8" w:space="0" w:color="7A7A7A"/>
          <w:right w:val="single" w:sz="8" w:space="0" w:color="7A7A7A"/>
          <w:insideV w:val="single" w:sz="8" w:space="0" w:color="7A7A7A"/>
        </w:tcBorders>
      </w:tcPr>
    </w:tblStylePr>
  </w:style>
  <w:style w:type="table" w:styleId="LightGrid-Accent1">
    <w:name w:val="Light Grid Accent 1"/>
    <w:basedOn w:val="TableNormal"/>
    <w:uiPriority w:val="62"/>
    <w:rsid w:val="003F3AD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0F33EA52CE42A642063D34A12807" ma:contentTypeVersion="16" ma:contentTypeDescription="Create a new document." ma:contentTypeScope="" ma:versionID="33eaec0418357e20f84fb62e00be2a23">
  <xsd:schema xmlns:xsd="http://www.w3.org/2001/XMLSchema" xmlns:xs="http://www.w3.org/2001/XMLSchema" xmlns:p="http://schemas.microsoft.com/office/2006/metadata/properties" xmlns:ns2="86e1cc73-a42a-4b20-9e97-a6429ad01eb1" xmlns:ns3="4f1a3334-de2b-4d7e-8b75-2424ff74c849" targetNamespace="http://schemas.microsoft.com/office/2006/metadata/properties" ma:root="true" ma:fieldsID="7964e518da4c5fe1ae6984db69c5a438" ns2:_="" ns3:_="">
    <xsd:import namespace="86e1cc73-a42a-4b20-9e97-a6429ad01eb1"/>
    <xsd:import namespace="4f1a3334-de2b-4d7e-8b75-2424ff74c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1cc73-a42a-4b20-9e97-a6429ad01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3334-de2b-4d7e-8b75-2424ff74c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e1cc73-a42a-4b20-9e97-a6429ad01eb1">K2VJZZTXVF3U-1495400564-3505</_dlc_DocId>
    <_dlc_DocIdUrl xmlns="86e1cc73-a42a-4b20-9e97-a6429ad01eb1">
      <Url>https://cclaottawa.sharepoint.com/_layouts/15/DocIdRedir.aspx?ID=K2VJZZTXVF3U-1495400564-3505</Url>
      <Description>K2VJZZTXVF3U-1495400564-3505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4A48F7-A3FD-43D3-BF31-EDB9F6FA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1cc73-a42a-4b20-9e97-a6429ad01eb1"/>
    <ds:schemaRef ds:uri="4f1a3334-de2b-4d7e-8b75-2424ff74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0FE7E-A798-483F-BA7D-E40776FD18B4}">
  <ds:schemaRefs>
    <ds:schemaRef ds:uri="http://schemas.microsoft.com/office/2006/metadata/properties"/>
    <ds:schemaRef ds:uri="http://schemas.microsoft.com/office/infopath/2007/PartnerControls"/>
    <ds:schemaRef ds:uri="86e1cc73-a42a-4b20-9e97-a6429ad01eb1"/>
  </ds:schemaRefs>
</ds:datastoreItem>
</file>

<file path=customXml/itemProps3.xml><?xml version="1.0" encoding="utf-8"?>
<ds:datastoreItem xmlns:ds="http://schemas.openxmlformats.org/officeDocument/2006/customXml" ds:itemID="{54F0B788-D039-4357-B04C-623AAD6CD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79A1A-4C5D-4643-91A6-C71356F0CD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Lauritzen</dc:creator>
  <cp:lastModifiedBy>Jacquie Fex</cp:lastModifiedBy>
  <cp:revision>2</cp:revision>
  <dcterms:created xsi:type="dcterms:W3CDTF">2022-03-21T16:55:00Z</dcterms:created>
  <dcterms:modified xsi:type="dcterms:W3CDTF">2022-03-21T16:55:00Z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0x0101008B450F33EA52CE42A642063D34A12807</vt:lpwstr>
  </property>
  <property fmtid="{D5CDD505-2E9C-101B-9397-08002B2CF9AE}" pid="3" name="_dlc_DocIdItemGuid">
    <vt:lpwstr>307d6d72-ad54-4892-9957-b17b354e770e</vt:lpwstr>
  </property>
</Properties>
</file>